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68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11937"/>
      </w:tblGrid>
      <w:tr w:rsidR="00877AF0" w:rsidRPr="00F50F8F" w:rsidTr="00845DCC">
        <w:tc>
          <w:tcPr>
            <w:tcW w:w="14743" w:type="dxa"/>
            <w:gridSpan w:val="2"/>
            <w:shd w:val="clear" w:color="auto" w:fill="auto"/>
          </w:tcPr>
          <w:p w:rsidR="00877AF0" w:rsidRPr="00F50F8F" w:rsidRDefault="00877AF0" w:rsidP="00662C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Троицкий район</w:t>
            </w:r>
          </w:p>
        </w:tc>
      </w:tr>
      <w:tr w:rsidR="00877AF0" w:rsidRPr="00F50F8F" w:rsidTr="00845DCC">
        <w:tc>
          <w:tcPr>
            <w:tcW w:w="2806" w:type="dxa"/>
            <w:shd w:val="clear" w:color="auto" w:fill="auto"/>
          </w:tcPr>
          <w:p w:rsidR="00877AF0" w:rsidRPr="00F50F8F" w:rsidRDefault="00877AF0" w:rsidP="00662C90">
            <w:pPr>
              <w:pStyle w:val="a3"/>
              <w:jc w:val="center"/>
              <w:rPr>
                <w:b/>
              </w:rPr>
            </w:pPr>
            <w:r w:rsidRPr="00F50F8F">
              <w:rPr>
                <w:b/>
              </w:rPr>
              <w:t>Наименование</w:t>
            </w:r>
          </w:p>
          <w:p w:rsidR="00877AF0" w:rsidRPr="00F50F8F" w:rsidRDefault="00877AF0" w:rsidP="00662C90">
            <w:pPr>
              <w:pStyle w:val="a3"/>
              <w:jc w:val="center"/>
              <w:rPr>
                <w:b/>
              </w:rPr>
            </w:pPr>
            <w:r w:rsidRPr="00F50F8F">
              <w:rPr>
                <w:b/>
              </w:rPr>
              <w:t>ОО</w:t>
            </w:r>
          </w:p>
        </w:tc>
        <w:tc>
          <w:tcPr>
            <w:tcW w:w="11937" w:type="dxa"/>
            <w:shd w:val="clear" w:color="auto" w:fill="auto"/>
          </w:tcPr>
          <w:p w:rsidR="00877AF0" w:rsidRPr="00F50F8F" w:rsidRDefault="00877AF0" w:rsidP="00662C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Ссылки на размещение материалов школьного этапа всероссийской олимпиады школьников</w:t>
            </w:r>
          </w:p>
        </w:tc>
      </w:tr>
      <w:tr w:rsidR="006002AF" w:rsidRPr="00F50F8F" w:rsidTr="00845DCC">
        <w:tc>
          <w:tcPr>
            <w:tcW w:w="2806" w:type="dxa"/>
            <w:shd w:val="clear" w:color="auto" w:fill="auto"/>
          </w:tcPr>
          <w:p w:rsidR="006002AF" w:rsidRPr="00662C90" w:rsidRDefault="006002AF" w:rsidP="00662C90">
            <w:pPr>
              <w:pStyle w:val="a3"/>
              <w:jc w:val="center"/>
              <w:rPr>
                <w:sz w:val="18"/>
                <w:szCs w:val="18"/>
              </w:rPr>
            </w:pPr>
            <w:r w:rsidRPr="00662C90">
              <w:rPr>
                <w:sz w:val="18"/>
                <w:szCs w:val="18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11937" w:type="dxa"/>
            <w:shd w:val="clear" w:color="auto" w:fill="auto"/>
          </w:tcPr>
          <w:p w:rsidR="006002AF" w:rsidRPr="006002AF" w:rsidRDefault="006002AF" w:rsidP="00662C90">
            <w:pPr>
              <w:pStyle w:val="a3"/>
              <w:jc w:val="center"/>
            </w:pPr>
            <w:r w:rsidRPr="006002AF">
              <w:rPr>
                <w:color w:val="0070C0"/>
              </w:rPr>
              <w:t>http://tkobr.edu22.info/dejteli/41-rabota-s-odarennymi-detmi/vserossijskaya-olimpiada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МБОУ "Троицкая СОШ №1"</w:t>
            </w:r>
          </w:p>
        </w:tc>
        <w:tc>
          <w:tcPr>
            <w:tcW w:w="11937" w:type="dxa"/>
            <w:shd w:val="clear" w:color="auto" w:fill="auto"/>
          </w:tcPr>
          <w:p w:rsidR="00884D50" w:rsidRPr="00662C90" w:rsidRDefault="00662C90" w:rsidP="00662C90">
            <w:pPr>
              <w:pStyle w:val="a5"/>
              <w:rPr>
                <w:color w:val="0070C0"/>
                <w:sz w:val="18"/>
                <w:szCs w:val="18"/>
              </w:rPr>
            </w:pPr>
            <w:proofErr w:type="gramStart"/>
            <w:r w:rsidRPr="00662C90">
              <w:rPr>
                <w:color w:val="0070C0"/>
                <w:sz w:val="18"/>
                <w:szCs w:val="18"/>
              </w:rPr>
              <w:t>http://tsosh1.edu22.info/%d0%b2%d1%81%d0%b5%d1%80%d0%be%d1%81%d1%81%d0%b8%d0%b9%d1%81%d0%ba%d0%b0%d1%8f-%d0%be%d0%bb%d0%b8%d0%bc%d0%bf%d0%b8%d0%b0%d0%b4%d0%b0-%d1%88%d0%ba%d0%be%d0%bb%d1%8c%d0%bd</w:t>
            </w:r>
            <w:proofErr w:type="gramEnd"/>
            <w:r w:rsidRPr="00662C90">
              <w:rPr>
                <w:color w:val="0070C0"/>
                <w:sz w:val="18"/>
                <w:szCs w:val="18"/>
              </w:rPr>
              <w:t>%d0%b8%d0%ba%d0%be%d0%b2/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МБОУ "Троицкая СОШ №2"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7A567A" w:rsidP="00662C90">
            <w:pPr>
              <w:pStyle w:val="a3"/>
              <w:jc w:val="both"/>
              <w:rPr>
                <w:color w:val="0070C0"/>
              </w:rPr>
            </w:pPr>
            <w:r w:rsidRPr="007A567A">
              <w:rPr>
                <w:color w:val="0070C0"/>
              </w:rPr>
              <w:t>http://troschool2.edu22.info/index.php/vserossijskaya-olimpiada-shkolnikov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МБОУ "Боровлянская СОШ"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7A567A" w:rsidP="00662C90">
            <w:pPr>
              <w:pStyle w:val="a3"/>
              <w:jc w:val="both"/>
              <w:rPr>
                <w:color w:val="0070C0"/>
              </w:rPr>
            </w:pPr>
            <w:r w:rsidRPr="007A567A">
              <w:rPr>
                <w:color w:val="0070C0"/>
              </w:rPr>
              <w:t>https://borovshkola.ucoz.net/index/vserossijskie_olimpiady/0-20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12D77" w:rsidP="00662C90">
            <w:r>
              <w:t>МБ</w:t>
            </w:r>
            <w:r w:rsidR="00884D50" w:rsidRPr="00F50F8F">
              <w:t>ОУ "Беловская СОШ"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7A567A" w:rsidP="00662C90">
            <w:pPr>
              <w:pStyle w:val="a3"/>
              <w:tabs>
                <w:tab w:val="left" w:pos="8603"/>
              </w:tabs>
              <w:jc w:val="both"/>
              <w:rPr>
                <w:color w:val="0070C0"/>
              </w:rPr>
            </w:pPr>
            <w:r w:rsidRPr="007A567A">
              <w:rPr>
                <w:color w:val="0070C0"/>
              </w:rPr>
              <w:t>http://belovsosh.edu22.info/novosti/264-vserossijskaya-olimpiada-shkolnikov-2020-2021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"Беловская СОШ №1"</w:t>
            </w:r>
            <w:r w:rsidR="00812D77">
              <w:t xml:space="preserve">-филиал 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7A567A" w:rsidP="007A567A">
            <w:pPr>
              <w:rPr>
                <w:color w:val="0070C0"/>
              </w:rPr>
            </w:pPr>
            <w:r w:rsidRPr="007A567A">
              <w:rPr>
                <w:color w:val="0070C0"/>
              </w:rPr>
              <w:t>http://oo1204.edu22.info/obrazovatelnyj-protsess/184-vserossijskaya-olimpiada-shkolnikov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"</w:t>
            </w:r>
            <w:proofErr w:type="spellStart"/>
            <w:r w:rsidRPr="00F50F8F">
              <w:t>Горновская</w:t>
            </w:r>
            <w:proofErr w:type="spellEnd"/>
            <w:r w:rsidRPr="00F50F8F">
              <w:t xml:space="preserve"> СОШ"</w:t>
            </w:r>
            <w:r w:rsidR="00812D77">
              <w:t xml:space="preserve"> - филиал</w:t>
            </w:r>
          </w:p>
        </w:tc>
        <w:tc>
          <w:tcPr>
            <w:tcW w:w="11937" w:type="dxa"/>
            <w:shd w:val="clear" w:color="auto" w:fill="auto"/>
          </w:tcPr>
          <w:p w:rsidR="00884D50" w:rsidRPr="00641EA4" w:rsidRDefault="007A567A" w:rsidP="00662C90">
            <w:pPr>
              <w:pStyle w:val="a3"/>
              <w:jc w:val="both"/>
              <w:rPr>
                <w:color w:val="0070C0"/>
              </w:rPr>
            </w:pPr>
            <w:r w:rsidRPr="007A567A">
              <w:rPr>
                <w:color w:val="0070C0"/>
              </w:rPr>
              <w:t>http://gornovoe.edu22.info/vserossijskaya-olimpiada-shkolnikov.html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"</w:t>
            </w:r>
            <w:proofErr w:type="spellStart"/>
            <w:r w:rsidRPr="00F50F8F">
              <w:t>Ельцовская</w:t>
            </w:r>
            <w:proofErr w:type="spellEnd"/>
            <w:r w:rsidRPr="00F50F8F">
              <w:t xml:space="preserve"> СОШ"</w:t>
            </w:r>
            <w:r w:rsidR="00812D77">
              <w:t xml:space="preserve"> </w:t>
            </w:r>
            <w:proofErr w:type="gramStart"/>
            <w:r w:rsidR="00812D77">
              <w:t>-ф</w:t>
            </w:r>
            <w:proofErr w:type="gramEnd"/>
            <w:r w:rsidR="00812D77">
              <w:t>илиал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7A567A" w:rsidP="007A567A">
            <w:pPr>
              <w:pStyle w:val="a3"/>
              <w:jc w:val="both"/>
              <w:rPr>
                <w:color w:val="0070C0"/>
              </w:rPr>
            </w:pPr>
            <w:r w:rsidRPr="007A567A">
              <w:rPr>
                <w:color w:val="0070C0"/>
              </w:rPr>
              <w:t>http://elzschola.edu22.info/vserossijskaya-olimpiada-shkolnikov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7A567A" w:rsidP="00662C90">
            <w:r>
              <w:t>МБОУ "</w:t>
            </w:r>
            <w:proofErr w:type="spellStart"/>
            <w:r>
              <w:t>Заводская</w:t>
            </w:r>
            <w:r w:rsidR="00884D50" w:rsidRPr="00F50F8F">
              <w:t>СОШ</w:t>
            </w:r>
            <w:proofErr w:type="spellEnd"/>
            <w:r w:rsidR="00884D50" w:rsidRPr="00F50F8F">
              <w:t>"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7A567A" w:rsidP="007A567A">
            <w:pPr>
              <w:pStyle w:val="a3"/>
              <w:jc w:val="both"/>
              <w:rPr>
                <w:color w:val="0070C0"/>
              </w:rPr>
            </w:pPr>
            <w:r w:rsidRPr="007A567A">
              <w:rPr>
                <w:color w:val="0070C0"/>
              </w:rPr>
              <w:t>http://zavodschool.ucoz.ru/index/vserossijskaja_olimpiada_shkolnikov/0-221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"Загайновская СОШ"</w:t>
            </w:r>
            <w:r w:rsidR="00812D77">
              <w:t xml:space="preserve"> - филиал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877AF0" w:rsidP="00662C90">
            <w:pPr>
              <w:pStyle w:val="a3"/>
              <w:jc w:val="both"/>
              <w:rPr>
                <w:color w:val="0070C0"/>
              </w:rPr>
            </w:pPr>
            <w:r w:rsidRPr="004B5EF7">
              <w:t>Сайт временно не работает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"Зеленополянская СОШ"</w:t>
            </w:r>
            <w:r w:rsidR="00812D77">
              <w:t xml:space="preserve"> - филиал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7A567A" w:rsidP="00662C90">
            <w:pPr>
              <w:pStyle w:val="a3"/>
              <w:jc w:val="both"/>
              <w:rPr>
                <w:color w:val="0070C0"/>
              </w:rPr>
            </w:pPr>
            <w:r w:rsidRPr="007A567A">
              <w:rPr>
                <w:color w:val="0070C0"/>
              </w:rPr>
              <w:t>http://selpolschola.edu22.info/shkolnogo-etapa-vserossijskoj-olimpiady-shkolnikov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"Красноярская СОШ"</w:t>
            </w:r>
            <w:r w:rsidR="00812D77">
              <w:t xml:space="preserve"> - филиал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7A567A" w:rsidP="00662C90">
            <w:pPr>
              <w:pStyle w:val="a3"/>
              <w:jc w:val="both"/>
              <w:rPr>
                <w:color w:val="0070C0"/>
              </w:rPr>
            </w:pPr>
            <w:r w:rsidRPr="007A567A">
              <w:rPr>
                <w:color w:val="0070C0"/>
              </w:rPr>
              <w:t xml:space="preserve">http://oo1211.edu22.info/2-uncategorised/386-olimpiada     </w:t>
            </w: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"</w:t>
            </w:r>
            <w:r w:rsidRPr="003E7C2B">
              <w:t>Петровская СОШ"</w:t>
            </w:r>
            <w:r w:rsidR="00812D77" w:rsidRPr="003E7C2B">
              <w:t xml:space="preserve"> - филиал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884D50" w:rsidP="00662C90">
            <w:pPr>
              <w:pStyle w:val="a3"/>
              <w:jc w:val="both"/>
              <w:rPr>
                <w:color w:val="0070C0"/>
              </w:rPr>
            </w:pPr>
          </w:p>
        </w:tc>
      </w:tr>
      <w:tr w:rsidR="00F50F8F" w:rsidRPr="00F50F8F" w:rsidTr="00845DCC">
        <w:tc>
          <w:tcPr>
            <w:tcW w:w="2806" w:type="dxa"/>
            <w:shd w:val="clear" w:color="auto" w:fill="auto"/>
            <w:vAlign w:val="center"/>
          </w:tcPr>
          <w:p w:rsidR="00884D50" w:rsidRPr="00F50F8F" w:rsidRDefault="00884D50" w:rsidP="00662C90">
            <w:r w:rsidRPr="00F50F8F">
              <w:t>МБОУ "Пролетарская СОШ"</w:t>
            </w:r>
          </w:p>
        </w:tc>
        <w:tc>
          <w:tcPr>
            <w:tcW w:w="11937" w:type="dxa"/>
            <w:shd w:val="clear" w:color="auto" w:fill="auto"/>
          </w:tcPr>
          <w:p w:rsidR="00884D50" w:rsidRPr="004B5EF7" w:rsidRDefault="007A567A" w:rsidP="00662C90">
            <w:pPr>
              <w:pStyle w:val="a3"/>
              <w:jc w:val="both"/>
              <w:rPr>
                <w:color w:val="0070C0"/>
              </w:rPr>
            </w:pPr>
            <w:r w:rsidRPr="007A567A">
              <w:rPr>
                <w:color w:val="0070C0"/>
              </w:rPr>
              <w:t xml:space="preserve">http://prolettro.ucoz.ru/index/vserossijskie_predmetnye_olimpiady/0-97 </w:t>
            </w:r>
          </w:p>
        </w:tc>
      </w:tr>
    </w:tbl>
    <w:p w:rsidR="00676162" w:rsidRDefault="00676162">
      <w:bookmarkStart w:id="0" w:name="_GoBack"/>
      <w:bookmarkEnd w:id="0"/>
    </w:p>
    <w:sectPr w:rsidR="00676162" w:rsidSect="009B0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32"/>
    <w:rsid w:val="003A4047"/>
    <w:rsid w:val="003E7C2B"/>
    <w:rsid w:val="004B5EF7"/>
    <w:rsid w:val="006002AF"/>
    <w:rsid w:val="00641EA4"/>
    <w:rsid w:val="00662C90"/>
    <w:rsid w:val="00676162"/>
    <w:rsid w:val="007A567A"/>
    <w:rsid w:val="00812D77"/>
    <w:rsid w:val="00845DCC"/>
    <w:rsid w:val="00877AF0"/>
    <w:rsid w:val="00884D50"/>
    <w:rsid w:val="008B4A3E"/>
    <w:rsid w:val="009B0E6D"/>
    <w:rsid w:val="009D718C"/>
    <w:rsid w:val="00AA1249"/>
    <w:rsid w:val="00C00970"/>
    <w:rsid w:val="00C9319C"/>
    <w:rsid w:val="00CE4C32"/>
    <w:rsid w:val="00F31F83"/>
    <w:rsid w:val="00F50F8F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8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D50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F5766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F5766A"/>
    <w:rPr>
      <w:rFonts w:ascii="Calibri" w:hAnsi="Calibri"/>
      <w:szCs w:val="21"/>
    </w:rPr>
  </w:style>
  <w:style w:type="character" w:styleId="a7">
    <w:name w:val="FollowedHyperlink"/>
    <w:basedOn w:val="a0"/>
    <w:uiPriority w:val="99"/>
    <w:semiHidden/>
    <w:unhideWhenUsed/>
    <w:rsid w:val="00812D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8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D50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F5766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F5766A"/>
    <w:rPr>
      <w:rFonts w:ascii="Calibri" w:hAnsi="Calibri"/>
      <w:szCs w:val="21"/>
    </w:rPr>
  </w:style>
  <w:style w:type="character" w:styleId="a7">
    <w:name w:val="FollowedHyperlink"/>
    <w:basedOn w:val="a0"/>
    <w:uiPriority w:val="99"/>
    <w:semiHidden/>
    <w:unhideWhenUsed/>
    <w:rsid w:val="00812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Inspkom</dc:creator>
  <cp:keywords/>
  <dc:description/>
  <cp:lastModifiedBy>Inszak</cp:lastModifiedBy>
  <cp:revision>4</cp:revision>
  <dcterms:created xsi:type="dcterms:W3CDTF">2018-09-17T01:17:00Z</dcterms:created>
  <dcterms:modified xsi:type="dcterms:W3CDTF">2020-11-10T06:24:00Z</dcterms:modified>
</cp:coreProperties>
</file>